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848" w:rsidRPr="00A96D31" w:rsidRDefault="004C7848" w:rsidP="0012107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D31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C7848" w:rsidRPr="00A96D31" w:rsidRDefault="004C7848" w:rsidP="0012107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D31">
        <w:rPr>
          <w:rFonts w:ascii="Times New Roman" w:hAnsi="Times New Roman" w:cs="Times New Roman"/>
          <w:b/>
          <w:sz w:val="28"/>
          <w:szCs w:val="28"/>
        </w:rPr>
        <w:t>Совета Ассоциации и дирекции строительных подрядчиков «Созидатели» за 201</w:t>
      </w:r>
      <w:r w:rsidR="00C3179B" w:rsidRPr="00A96D31">
        <w:rPr>
          <w:rFonts w:ascii="Times New Roman" w:hAnsi="Times New Roman" w:cs="Times New Roman"/>
          <w:b/>
          <w:sz w:val="28"/>
          <w:szCs w:val="28"/>
        </w:rPr>
        <w:t>8</w:t>
      </w:r>
      <w:r w:rsidRPr="00A96D3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C7848" w:rsidRPr="00A96D31" w:rsidRDefault="004C7848" w:rsidP="0012107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7848" w:rsidRPr="00A96D31" w:rsidRDefault="004C7848" w:rsidP="0012107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D31">
        <w:rPr>
          <w:rFonts w:ascii="Times New Roman" w:hAnsi="Times New Roman" w:cs="Times New Roman"/>
          <w:sz w:val="28"/>
          <w:szCs w:val="28"/>
        </w:rPr>
        <w:t xml:space="preserve">           Некоммерческая организация Ассоциация строительных подрядчиков «Созидатели» получила статус Саморегулируемой организации 26 сентября 2017 года. </w:t>
      </w:r>
    </w:p>
    <w:p w:rsidR="004C7848" w:rsidRPr="00A96D31" w:rsidRDefault="004C7848" w:rsidP="0012107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D31">
        <w:rPr>
          <w:rFonts w:ascii="Times New Roman" w:hAnsi="Times New Roman" w:cs="Times New Roman"/>
          <w:sz w:val="28"/>
          <w:szCs w:val="28"/>
        </w:rPr>
        <w:t xml:space="preserve">           На основании Уведомления № 00-06-05/2169 от 26.09.2017 года Федеральной службы по экологическому, технологическому и атомному надзору (Ростехнадзор), сведения об Ассоциации строительных подрядчиков "Созидатели" внесены в Государственный реестр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строительства. </w:t>
      </w:r>
    </w:p>
    <w:p w:rsidR="004C7848" w:rsidRPr="00A96D31" w:rsidRDefault="004C7848" w:rsidP="0012107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D31">
        <w:rPr>
          <w:rFonts w:ascii="Times New Roman" w:hAnsi="Times New Roman" w:cs="Times New Roman"/>
          <w:sz w:val="28"/>
          <w:szCs w:val="28"/>
        </w:rPr>
        <w:t xml:space="preserve">            Вид саморегулируемой организации: саморегулируемая организация, основанная на членстве лиц, осуществляющих строительство. </w:t>
      </w:r>
    </w:p>
    <w:p w:rsidR="004C7848" w:rsidRPr="00A96D31" w:rsidRDefault="004C7848" w:rsidP="0012107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D31">
        <w:rPr>
          <w:rFonts w:ascii="Times New Roman" w:hAnsi="Times New Roman" w:cs="Times New Roman"/>
          <w:sz w:val="28"/>
          <w:szCs w:val="28"/>
        </w:rPr>
        <w:t xml:space="preserve">            Регистрационный номер записи: СРО-С-289-26092017, дата включения в реестр сведений 26 сентября 2017 года за номером 289, на основании Приказа Федеральной службы по экологическому, технологическому и атомному надзору от 26.09.2017 № СП-103.</w:t>
      </w:r>
    </w:p>
    <w:p w:rsidR="004C7848" w:rsidRPr="00A96D31" w:rsidRDefault="004C7848" w:rsidP="0012107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D3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A5C1C" w:rsidRPr="00A96D31">
        <w:rPr>
          <w:rFonts w:ascii="Times New Roman" w:hAnsi="Times New Roman" w:cs="Times New Roman"/>
          <w:sz w:val="28"/>
          <w:szCs w:val="28"/>
        </w:rPr>
        <w:t>Коллегиальным органом</w:t>
      </w:r>
      <w:r w:rsidRPr="00A96D31">
        <w:rPr>
          <w:rFonts w:ascii="Times New Roman" w:hAnsi="Times New Roman" w:cs="Times New Roman"/>
          <w:sz w:val="28"/>
          <w:szCs w:val="28"/>
        </w:rPr>
        <w:t xml:space="preserve"> управления Саморегулируемой организации Ассоциация строительных подрядчиков «Созидатели» (далее – Ассоциация) является Совет Ассоциации. </w:t>
      </w:r>
    </w:p>
    <w:p w:rsidR="004C7848" w:rsidRPr="00A96D31" w:rsidRDefault="004C7848" w:rsidP="0012107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D31">
        <w:rPr>
          <w:rFonts w:ascii="Times New Roman" w:hAnsi="Times New Roman" w:cs="Times New Roman"/>
          <w:sz w:val="28"/>
          <w:szCs w:val="28"/>
        </w:rPr>
        <w:t xml:space="preserve">            В ходе своей работы, Совет Ассоциации руководствовался требованиями Градостроительного кодекса Российской Федерации, Федеральными законами № 7-ФЗ от 12.01.1996 «О некоммерческих организациях», № 315-ФЗ от 01.12.2007 «О саморегулируемых организациях», а также требованиями внутренних документов </w:t>
      </w:r>
      <w:r w:rsidR="006A5C1C" w:rsidRPr="00A96D31">
        <w:rPr>
          <w:rFonts w:ascii="Times New Roman" w:hAnsi="Times New Roman" w:cs="Times New Roman"/>
          <w:sz w:val="28"/>
          <w:szCs w:val="28"/>
        </w:rPr>
        <w:t>Ассоциации: Устава</w:t>
      </w:r>
      <w:r w:rsidRPr="00A96D31">
        <w:rPr>
          <w:rFonts w:ascii="Times New Roman" w:hAnsi="Times New Roman" w:cs="Times New Roman"/>
          <w:sz w:val="28"/>
          <w:szCs w:val="28"/>
        </w:rPr>
        <w:t xml:space="preserve"> Ассоциации, Положения о Совете Ассоциации и др.    </w:t>
      </w:r>
    </w:p>
    <w:p w:rsidR="00C0005A" w:rsidRPr="00A96D31" w:rsidRDefault="004C7848" w:rsidP="0012107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D31">
        <w:rPr>
          <w:rFonts w:ascii="Times New Roman" w:hAnsi="Times New Roman" w:cs="Times New Roman"/>
          <w:sz w:val="28"/>
          <w:szCs w:val="28"/>
        </w:rPr>
        <w:t xml:space="preserve">            Отметим некоторые из основных вопросов, относящихся к компетенции Совета Ассоциации, по которым в 2018 году </w:t>
      </w:r>
      <w:r w:rsidR="006A5C1C" w:rsidRPr="00A96D31">
        <w:rPr>
          <w:rFonts w:ascii="Times New Roman" w:hAnsi="Times New Roman" w:cs="Times New Roman"/>
          <w:sz w:val="28"/>
          <w:szCs w:val="28"/>
        </w:rPr>
        <w:t xml:space="preserve">проводилась </w:t>
      </w:r>
      <w:proofErr w:type="gramStart"/>
      <w:r w:rsidR="006A5C1C" w:rsidRPr="00A96D31">
        <w:rPr>
          <w:rFonts w:ascii="Times New Roman" w:hAnsi="Times New Roman" w:cs="Times New Roman"/>
          <w:sz w:val="28"/>
          <w:szCs w:val="28"/>
        </w:rPr>
        <w:t>работа</w:t>
      </w:r>
      <w:proofErr w:type="gramEnd"/>
      <w:r w:rsidRPr="00A96D31">
        <w:rPr>
          <w:rFonts w:ascii="Times New Roman" w:hAnsi="Times New Roman" w:cs="Times New Roman"/>
          <w:sz w:val="28"/>
          <w:szCs w:val="28"/>
        </w:rPr>
        <w:t xml:space="preserve"> и принимались соответствующие решения:</w:t>
      </w:r>
    </w:p>
    <w:p w:rsidR="00C0005A" w:rsidRPr="00A96D31" w:rsidRDefault="00C0005A" w:rsidP="0012107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D31">
        <w:rPr>
          <w:rFonts w:ascii="Times New Roman" w:hAnsi="Times New Roman" w:cs="Times New Roman"/>
          <w:sz w:val="28"/>
          <w:szCs w:val="28"/>
        </w:rPr>
        <w:t xml:space="preserve"> - принятие решения о вступлении в члены Ассоциации или об исключении из членов Ассоциации, по основаниям, предусмотренным </w:t>
      </w:r>
      <w:r w:rsidR="0037294F" w:rsidRPr="00A96D31">
        <w:rPr>
          <w:rFonts w:ascii="Times New Roman" w:hAnsi="Times New Roman" w:cs="Times New Roman"/>
          <w:sz w:val="28"/>
          <w:szCs w:val="28"/>
        </w:rPr>
        <w:t xml:space="preserve">законодательством РФ, </w:t>
      </w:r>
      <w:r w:rsidRPr="00A96D31">
        <w:rPr>
          <w:rFonts w:ascii="Times New Roman" w:hAnsi="Times New Roman" w:cs="Times New Roman"/>
          <w:sz w:val="28"/>
          <w:szCs w:val="28"/>
        </w:rPr>
        <w:t xml:space="preserve">Уставом Ассоциации;  </w:t>
      </w:r>
    </w:p>
    <w:p w:rsidR="00A473D0" w:rsidRPr="00A96D31" w:rsidRDefault="00A473D0" w:rsidP="0012107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D31">
        <w:rPr>
          <w:rFonts w:ascii="Times New Roman" w:hAnsi="Times New Roman" w:cs="Times New Roman"/>
          <w:sz w:val="28"/>
          <w:szCs w:val="28"/>
        </w:rPr>
        <w:t xml:space="preserve">- </w:t>
      </w:r>
      <w:r w:rsidR="006A5C1C" w:rsidRPr="00A96D31">
        <w:rPr>
          <w:rFonts w:ascii="Times New Roman" w:hAnsi="Times New Roman" w:cs="Times New Roman"/>
          <w:sz w:val="28"/>
          <w:szCs w:val="28"/>
        </w:rPr>
        <w:t>изменение персонального</w:t>
      </w:r>
      <w:r w:rsidRPr="00A96D31">
        <w:rPr>
          <w:rFonts w:ascii="Times New Roman" w:hAnsi="Times New Roman" w:cs="Times New Roman"/>
          <w:sz w:val="28"/>
          <w:szCs w:val="28"/>
        </w:rPr>
        <w:t xml:space="preserve"> состава Совета Ассоциации,</w:t>
      </w:r>
    </w:p>
    <w:p w:rsidR="00C0005A" w:rsidRPr="00A96D31" w:rsidRDefault="00C0005A" w:rsidP="0012107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D31">
        <w:rPr>
          <w:rFonts w:ascii="Times New Roman" w:hAnsi="Times New Roman" w:cs="Times New Roman"/>
          <w:sz w:val="28"/>
          <w:szCs w:val="28"/>
        </w:rPr>
        <w:t>- предоставление права выполнения работ членам Ассоциации;</w:t>
      </w:r>
    </w:p>
    <w:p w:rsidR="00C0005A" w:rsidRPr="00A96D31" w:rsidRDefault="00C0005A" w:rsidP="0012107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D31">
        <w:rPr>
          <w:rFonts w:ascii="Times New Roman" w:hAnsi="Times New Roman" w:cs="Times New Roman"/>
          <w:sz w:val="28"/>
          <w:szCs w:val="28"/>
        </w:rPr>
        <w:t>- внесение изменений в Реестр членов Ассоциации;</w:t>
      </w:r>
    </w:p>
    <w:p w:rsidR="00C0005A" w:rsidRPr="00A96D31" w:rsidRDefault="00C0005A" w:rsidP="0012107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D31">
        <w:rPr>
          <w:rFonts w:ascii="Times New Roman" w:hAnsi="Times New Roman" w:cs="Times New Roman"/>
          <w:sz w:val="28"/>
          <w:szCs w:val="28"/>
        </w:rPr>
        <w:lastRenderedPageBreak/>
        <w:t xml:space="preserve">- обсуждение </w:t>
      </w:r>
      <w:r w:rsidR="00A473D0" w:rsidRPr="00A96D31">
        <w:rPr>
          <w:rFonts w:ascii="Times New Roman" w:hAnsi="Times New Roman" w:cs="Times New Roman"/>
          <w:sz w:val="28"/>
          <w:szCs w:val="28"/>
        </w:rPr>
        <w:t xml:space="preserve">и утверждение отчета за 2017г. и </w:t>
      </w:r>
      <w:r w:rsidRPr="00A96D31">
        <w:rPr>
          <w:rFonts w:ascii="Times New Roman" w:hAnsi="Times New Roman" w:cs="Times New Roman"/>
          <w:sz w:val="28"/>
          <w:szCs w:val="28"/>
        </w:rPr>
        <w:t>сметы доходов</w:t>
      </w:r>
      <w:r w:rsidR="0037294F" w:rsidRPr="00A96D31">
        <w:rPr>
          <w:rFonts w:ascii="Times New Roman" w:hAnsi="Times New Roman" w:cs="Times New Roman"/>
          <w:sz w:val="28"/>
          <w:szCs w:val="28"/>
        </w:rPr>
        <w:t>,</w:t>
      </w:r>
      <w:r w:rsidRPr="00A96D31">
        <w:rPr>
          <w:rFonts w:ascii="Times New Roman" w:hAnsi="Times New Roman" w:cs="Times New Roman"/>
          <w:sz w:val="28"/>
          <w:szCs w:val="28"/>
        </w:rPr>
        <w:t xml:space="preserve"> и расходов Ассоциации на 2019 год;</w:t>
      </w:r>
    </w:p>
    <w:p w:rsidR="00A473D0" w:rsidRPr="00A96D31" w:rsidRDefault="00A473D0" w:rsidP="0012107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D31">
        <w:rPr>
          <w:rFonts w:ascii="Times New Roman" w:hAnsi="Times New Roman" w:cs="Times New Roman"/>
          <w:sz w:val="28"/>
          <w:szCs w:val="28"/>
        </w:rPr>
        <w:t>- были избраны делегаты, которые представляли Ассоциацию на Окружных конференциях СЗФО в г. Санкт-Петербурге и на Всероссийском съезде саморегулируемых организаций в области строительства, проводимом Ассоциацией «Национальное объединение строителей» (НОСТРОЙ) в г. Москве и пр.</w:t>
      </w:r>
    </w:p>
    <w:p w:rsidR="004C7848" w:rsidRPr="00A96D31" w:rsidRDefault="004C7848" w:rsidP="0012107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6D31">
        <w:rPr>
          <w:rFonts w:ascii="Times New Roman" w:hAnsi="Times New Roman" w:cs="Times New Roman"/>
          <w:sz w:val="28"/>
          <w:szCs w:val="28"/>
        </w:rPr>
        <w:t xml:space="preserve">- </w:t>
      </w:r>
      <w:r w:rsidR="00C0005A" w:rsidRPr="00A96D31">
        <w:rPr>
          <w:rFonts w:ascii="Times New Roman" w:hAnsi="Times New Roman" w:cs="Times New Roman"/>
          <w:sz w:val="28"/>
          <w:szCs w:val="28"/>
        </w:rPr>
        <w:t xml:space="preserve">За отчетный период Советом Ассоциации были </w:t>
      </w:r>
      <w:r w:rsidRPr="00A96D31">
        <w:rPr>
          <w:rFonts w:ascii="Times New Roman" w:hAnsi="Times New Roman" w:cs="Times New Roman"/>
          <w:sz w:val="28"/>
          <w:szCs w:val="28"/>
        </w:rPr>
        <w:t>внесен</w:t>
      </w:r>
      <w:r w:rsidR="00C0005A" w:rsidRPr="00A96D31">
        <w:rPr>
          <w:rFonts w:ascii="Times New Roman" w:hAnsi="Times New Roman" w:cs="Times New Roman"/>
          <w:sz w:val="28"/>
          <w:szCs w:val="28"/>
        </w:rPr>
        <w:t>ы</w:t>
      </w:r>
      <w:r w:rsidRPr="00A96D31">
        <w:rPr>
          <w:rFonts w:ascii="Times New Roman" w:hAnsi="Times New Roman" w:cs="Times New Roman"/>
          <w:sz w:val="28"/>
          <w:szCs w:val="28"/>
        </w:rPr>
        <w:t xml:space="preserve"> и утвержден</w:t>
      </w:r>
      <w:r w:rsidR="00C0005A" w:rsidRPr="00A96D31">
        <w:rPr>
          <w:rFonts w:ascii="Times New Roman" w:hAnsi="Times New Roman" w:cs="Times New Roman"/>
          <w:sz w:val="28"/>
          <w:szCs w:val="28"/>
        </w:rPr>
        <w:t>ы</w:t>
      </w:r>
      <w:r w:rsidRPr="00A96D31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C0005A" w:rsidRPr="00A96D31">
        <w:rPr>
          <w:rFonts w:ascii="Times New Roman" w:hAnsi="Times New Roman" w:cs="Times New Roman"/>
          <w:sz w:val="28"/>
          <w:szCs w:val="28"/>
        </w:rPr>
        <w:t>я</w:t>
      </w:r>
      <w:r w:rsidRPr="00A96D31">
        <w:rPr>
          <w:rFonts w:ascii="Times New Roman" w:hAnsi="Times New Roman" w:cs="Times New Roman"/>
          <w:sz w:val="28"/>
          <w:szCs w:val="28"/>
        </w:rPr>
        <w:t xml:space="preserve"> во внутренние документы Ассоциации в соответствии с</w:t>
      </w:r>
      <w:r w:rsidR="0037294F" w:rsidRPr="00A96D31">
        <w:rPr>
          <w:rFonts w:ascii="Times New Roman" w:hAnsi="Times New Roman" w:cs="Times New Roman"/>
          <w:sz w:val="28"/>
          <w:szCs w:val="28"/>
        </w:rPr>
        <w:t xml:space="preserve"> </w:t>
      </w:r>
      <w:r w:rsidRPr="00A96D31">
        <w:rPr>
          <w:rFonts w:ascii="Times New Roman" w:hAnsi="Times New Roman" w:cs="Times New Roman"/>
          <w:sz w:val="28"/>
          <w:szCs w:val="28"/>
        </w:rPr>
        <w:t>принятым Федеральным законом от 3 августа 2018 г. № 340-ФЗ “О внесении изменений в Градостроительный кодекс Российской Федерации и отдельные законодательные акты Российской Федерации”</w:t>
      </w:r>
      <w:r w:rsidR="0037294F" w:rsidRPr="00A96D31">
        <w:rPr>
          <w:rFonts w:ascii="Times New Roman" w:hAnsi="Times New Roman" w:cs="Times New Roman"/>
          <w:sz w:val="28"/>
          <w:szCs w:val="28"/>
        </w:rPr>
        <w:t xml:space="preserve"> и другим основаниям, предусматриваемым законодательством РФ</w:t>
      </w:r>
      <w:r w:rsidRPr="00A96D31">
        <w:rPr>
          <w:rFonts w:ascii="Times New Roman" w:hAnsi="Times New Roman" w:cs="Times New Roman"/>
          <w:sz w:val="28"/>
          <w:szCs w:val="28"/>
        </w:rPr>
        <w:t xml:space="preserve">, в том числе: </w:t>
      </w:r>
      <w:proofErr w:type="gramEnd"/>
    </w:p>
    <w:p w:rsidR="0037294F" w:rsidRPr="00A96D31" w:rsidRDefault="004C7848" w:rsidP="0012107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D31">
        <w:rPr>
          <w:rFonts w:ascii="Times New Roman" w:hAnsi="Times New Roman" w:cs="Times New Roman"/>
          <w:sz w:val="28"/>
          <w:szCs w:val="28"/>
        </w:rPr>
        <w:t>- утверждение</w:t>
      </w:r>
      <w:r w:rsidR="00A473D0" w:rsidRPr="00A96D31">
        <w:rPr>
          <w:rFonts w:ascii="Times New Roman" w:hAnsi="Times New Roman" w:cs="Times New Roman"/>
          <w:sz w:val="28"/>
          <w:szCs w:val="28"/>
        </w:rPr>
        <w:t xml:space="preserve"> новой редакции Устава, </w:t>
      </w:r>
      <w:r w:rsidRPr="00A96D31">
        <w:rPr>
          <w:rFonts w:ascii="Times New Roman" w:hAnsi="Times New Roman" w:cs="Times New Roman"/>
          <w:sz w:val="28"/>
          <w:szCs w:val="28"/>
        </w:rPr>
        <w:t>стандартов и правил Ассоциации, внесение необх</w:t>
      </w:r>
      <w:r w:rsidR="0037294F" w:rsidRPr="00A96D31">
        <w:rPr>
          <w:rFonts w:ascii="Times New Roman" w:hAnsi="Times New Roman" w:cs="Times New Roman"/>
          <w:sz w:val="28"/>
          <w:szCs w:val="28"/>
        </w:rPr>
        <w:t>одимых изменений в существующие положения</w:t>
      </w:r>
      <w:r w:rsidRPr="00A96D31">
        <w:rPr>
          <w:rFonts w:ascii="Times New Roman" w:hAnsi="Times New Roman" w:cs="Times New Roman"/>
          <w:sz w:val="28"/>
          <w:szCs w:val="28"/>
        </w:rPr>
        <w:t xml:space="preserve"> о работе специализированных органов саморегулируемой организации, порядка осуществления ими деятельности и пр.</w:t>
      </w:r>
      <w:r w:rsidR="00C0005A" w:rsidRPr="00A96D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3D0" w:rsidRPr="00A96D31" w:rsidRDefault="00D56A65" w:rsidP="0012107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D3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0005A" w:rsidRPr="00A96D31">
        <w:rPr>
          <w:rFonts w:ascii="Times New Roman" w:hAnsi="Times New Roman" w:cs="Times New Roman"/>
          <w:sz w:val="28"/>
          <w:szCs w:val="28"/>
        </w:rPr>
        <w:t xml:space="preserve">Все внутренние документы Ассоциации, утвержденные Советом Ассоциации, в установленном порядке, прошли проверку и регистрацию в </w:t>
      </w:r>
      <w:proofErr w:type="spellStart"/>
      <w:r w:rsidR="00C0005A" w:rsidRPr="00A96D31">
        <w:rPr>
          <w:rFonts w:ascii="Times New Roman" w:hAnsi="Times New Roman" w:cs="Times New Roman"/>
          <w:sz w:val="28"/>
          <w:szCs w:val="28"/>
        </w:rPr>
        <w:t>Ростехнадзоре</w:t>
      </w:r>
      <w:proofErr w:type="spellEnd"/>
      <w:r w:rsidR="00C0005A" w:rsidRPr="00A96D3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473D0" w:rsidRPr="00A96D31" w:rsidRDefault="00C0005A" w:rsidP="0012107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D31">
        <w:rPr>
          <w:rFonts w:ascii="Times New Roman" w:hAnsi="Times New Roman" w:cs="Times New Roman"/>
          <w:sz w:val="28"/>
          <w:szCs w:val="28"/>
        </w:rPr>
        <w:t xml:space="preserve">  </w:t>
      </w:r>
      <w:r w:rsidR="00D56A65" w:rsidRPr="00A96D3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473D0" w:rsidRPr="00A96D31">
        <w:rPr>
          <w:rFonts w:ascii="Times New Roman" w:hAnsi="Times New Roman" w:cs="Times New Roman"/>
          <w:sz w:val="28"/>
          <w:szCs w:val="28"/>
        </w:rPr>
        <w:t>В 2018 году было проведено:</w:t>
      </w:r>
    </w:p>
    <w:p w:rsidR="00A473D0" w:rsidRPr="00A96D31" w:rsidRDefault="00A473D0" w:rsidP="0012107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D31">
        <w:rPr>
          <w:rFonts w:ascii="Times New Roman" w:hAnsi="Times New Roman" w:cs="Times New Roman"/>
          <w:sz w:val="28"/>
          <w:szCs w:val="28"/>
        </w:rPr>
        <w:t>- 42 (сорок</w:t>
      </w:r>
      <w:r w:rsidR="0037294F" w:rsidRPr="00A96D31">
        <w:rPr>
          <w:rFonts w:ascii="Times New Roman" w:hAnsi="Times New Roman" w:cs="Times New Roman"/>
          <w:sz w:val="28"/>
          <w:szCs w:val="28"/>
        </w:rPr>
        <w:t xml:space="preserve"> два</w:t>
      </w:r>
      <w:r w:rsidRPr="00A96D31">
        <w:rPr>
          <w:rFonts w:ascii="Times New Roman" w:hAnsi="Times New Roman" w:cs="Times New Roman"/>
          <w:sz w:val="28"/>
          <w:szCs w:val="28"/>
        </w:rPr>
        <w:t xml:space="preserve">) заседания Совета Ассоциации;   </w:t>
      </w:r>
    </w:p>
    <w:p w:rsidR="00A473D0" w:rsidRPr="00A96D31" w:rsidRDefault="00A473D0" w:rsidP="0012107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D31">
        <w:rPr>
          <w:rFonts w:ascii="Times New Roman" w:hAnsi="Times New Roman" w:cs="Times New Roman"/>
          <w:sz w:val="28"/>
          <w:szCs w:val="28"/>
        </w:rPr>
        <w:t>- 2 (два) Общих собрания членов Ассоциации</w:t>
      </w:r>
    </w:p>
    <w:p w:rsidR="004C7848" w:rsidRPr="00A96D31" w:rsidRDefault="00D56A65" w:rsidP="0012107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D3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C7848" w:rsidRPr="00A96D31">
        <w:rPr>
          <w:rFonts w:ascii="Times New Roman" w:hAnsi="Times New Roman" w:cs="Times New Roman"/>
          <w:sz w:val="28"/>
          <w:szCs w:val="28"/>
        </w:rPr>
        <w:t>По состоянию на 31 декабря 201</w:t>
      </w:r>
      <w:r w:rsidR="00C3179B" w:rsidRPr="00A96D31">
        <w:rPr>
          <w:rFonts w:ascii="Times New Roman" w:hAnsi="Times New Roman" w:cs="Times New Roman"/>
          <w:sz w:val="28"/>
          <w:szCs w:val="28"/>
        </w:rPr>
        <w:t>8</w:t>
      </w:r>
      <w:r w:rsidR="004C7848" w:rsidRPr="00A96D31">
        <w:rPr>
          <w:rFonts w:ascii="Times New Roman" w:hAnsi="Times New Roman" w:cs="Times New Roman"/>
          <w:sz w:val="28"/>
          <w:szCs w:val="28"/>
        </w:rPr>
        <w:t xml:space="preserve"> года, членами Ассоциации являлись </w:t>
      </w:r>
      <w:r w:rsidR="00A473D0" w:rsidRPr="00A96D31">
        <w:rPr>
          <w:rFonts w:ascii="Times New Roman" w:hAnsi="Times New Roman" w:cs="Times New Roman"/>
          <w:sz w:val="28"/>
          <w:szCs w:val="28"/>
        </w:rPr>
        <w:t>108</w:t>
      </w:r>
      <w:r w:rsidR="004C7848" w:rsidRPr="00A96D31">
        <w:rPr>
          <w:rFonts w:ascii="Times New Roman" w:hAnsi="Times New Roman" w:cs="Times New Roman"/>
          <w:sz w:val="28"/>
          <w:szCs w:val="28"/>
        </w:rPr>
        <w:t xml:space="preserve"> (сто </w:t>
      </w:r>
      <w:r w:rsidR="00A473D0" w:rsidRPr="00A96D31">
        <w:rPr>
          <w:rFonts w:ascii="Times New Roman" w:hAnsi="Times New Roman" w:cs="Times New Roman"/>
          <w:sz w:val="28"/>
          <w:szCs w:val="28"/>
        </w:rPr>
        <w:t>восемь</w:t>
      </w:r>
      <w:r w:rsidR="004C7848" w:rsidRPr="00A96D31">
        <w:rPr>
          <w:rFonts w:ascii="Times New Roman" w:hAnsi="Times New Roman" w:cs="Times New Roman"/>
          <w:sz w:val="28"/>
          <w:szCs w:val="28"/>
        </w:rPr>
        <w:t xml:space="preserve">) юридических лица или индивидуальных предпринимателей. </w:t>
      </w:r>
    </w:p>
    <w:p w:rsidR="004C7848" w:rsidRPr="00A96D31" w:rsidRDefault="00D56A65" w:rsidP="0012107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D3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C7848" w:rsidRPr="00A96D31">
        <w:rPr>
          <w:rFonts w:ascii="Times New Roman" w:hAnsi="Times New Roman" w:cs="Times New Roman"/>
          <w:sz w:val="28"/>
          <w:szCs w:val="28"/>
        </w:rPr>
        <w:t>В период 201</w:t>
      </w:r>
      <w:r w:rsidR="00A473D0" w:rsidRPr="00A96D31">
        <w:rPr>
          <w:rFonts w:ascii="Times New Roman" w:hAnsi="Times New Roman" w:cs="Times New Roman"/>
          <w:sz w:val="28"/>
          <w:szCs w:val="28"/>
        </w:rPr>
        <w:t>8</w:t>
      </w:r>
      <w:r w:rsidR="004C7848" w:rsidRPr="00A96D31">
        <w:rPr>
          <w:rFonts w:ascii="Times New Roman" w:hAnsi="Times New Roman" w:cs="Times New Roman"/>
          <w:sz w:val="28"/>
          <w:szCs w:val="28"/>
        </w:rPr>
        <w:t xml:space="preserve"> года</w:t>
      </w:r>
      <w:r w:rsidR="00A473D0" w:rsidRPr="00A96D31">
        <w:rPr>
          <w:rFonts w:ascii="Times New Roman" w:hAnsi="Times New Roman" w:cs="Times New Roman"/>
          <w:sz w:val="28"/>
          <w:szCs w:val="28"/>
        </w:rPr>
        <w:t>:</w:t>
      </w:r>
    </w:p>
    <w:p w:rsidR="004C7848" w:rsidRPr="00A96D31" w:rsidRDefault="004C7848" w:rsidP="0012107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D31">
        <w:rPr>
          <w:rFonts w:ascii="Times New Roman" w:hAnsi="Times New Roman" w:cs="Times New Roman"/>
          <w:sz w:val="28"/>
          <w:szCs w:val="28"/>
        </w:rPr>
        <w:t xml:space="preserve">- из Реестра Ассоциации были исключены </w:t>
      </w:r>
      <w:r w:rsidR="00A473D0" w:rsidRPr="00A96D31">
        <w:rPr>
          <w:rFonts w:ascii="Times New Roman" w:hAnsi="Times New Roman" w:cs="Times New Roman"/>
          <w:sz w:val="28"/>
          <w:szCs w:val="28"/>
        </w:rPr>
        <w:t>1</w:t>
      </w:r>
      <w:r w:rsidRPr="00A96D31">
        <w:rPr>
          <w:rFonts w:ascii="Times New Roman" w:hAnsi="Times New Roman" w:cs="Times New Roman"/>
          <w:sz w:val="28"/>
          <w:szCs w:val="28"/>
        </w:rPr>
        <w:t>2 (</w:t>
      </w:r>
      <w:r w:rsidR="00A473D0" w:rsidRPr="00A96D31">
        <w:rPr>
          <w:rFonts w:ascii="Times New Roman" w:hAnsi="Times New Roman" w:cs="Times New Roman"/>
          <w:sz w:val="28"/>
          <w:szCs w:val="28"/>
        </w:rPr>
        <w:t>двенадцать</w:t>
      </w:r>
      <w:r w:rsidRPr="00A96D31">
        <w:rPr>
          <w:rFonts w:ascii="Times New Roman" w:hAnsi="Times New Roman" w:cs="Times New Roman"/>
          <w:sz w:val="28"/>
          <w:szCs w:val="28"/>
        </w:rPr>
        <w:t xml:space="preserve">) юридических лиц </w:t>
      </w:r>
      <w:r w:rsidR="00A473D0" w:rsidRPr="00A96D31">
        <w:rPr>
          <w:rFonts w:ascii="Times New Roman" w:hAnsi="Times New Roman" w:cs="Times New Roman"/>
          <w:sz w:val="28"/>
          <w:szCs w:val="28"/>
        </w:rPr>
        <w:t xml:space="preserve">и </w:t>
      </w:r>
      <w:r w:rsidRPr="00A96D31">
        <w:rPr>
          <w:rFonts w:ascii="Times New Roman" w:hAnsi="Times New Roman" w:cs="Times New Roman"/>
          <w:sz w:val="28"/>
          <w:szCs w:val="28"/>
        </w:rPr>
        <w:t>индивидуальных предпринимателя (причин</w:t>
      </w:r>
      <w:r w:rsidR="00A473D0" w:rsidRPr="00A96D31">
        <w:rPr>
          <w:rFonts w:ascii="Times New Roman" w:hAnsi="Times New Roman" w:cs="Times New Roman"/>
          <w:sz w:val="28"/>
          <w:szCs w:val="28"/>
        </w:rPr>
        <w:t>ы</w:t>
      </w:r>
      <w:r w:rsidRPr="00A96D31">
        <w:rPr>
          <w:rFonts w:ascii="Times New Roman" w:hAnsi="Times New Roman" w:cs="Times New Roman"/>
          <w:sz w:val="28"/>
          <w:szCs w:val="28"/>
        </w:rPr>
        <w:t xml:space="preserve"> исключения –</w:t>
      </w:r>
      <w:r w:rsidR="00A473D0" w:rsidRPr="00A96D31">
        <w:rPr>
          <w:rFonts w:ascii="Times New Roman" w:hAnsi="Times New Roman" w:cs="Times New Roman"/>
          <w:sz w:val="28"/>
          <w:szCs w:val="28"/>
        </w:rPr>
        <w:t xml:space="preserve"> в результате выявленных нарушений и на основании</w:t>
      </w:r>
      <w:r w:rsidRPr="00A96D31">
        <w:rPr>
          <w:rFonts w:ascii="Times New Roman" w:hAnsi="Times New Roman" w:cs="Times New Roman"/>
          <w:sz w:val="28"/>
          <w:szCs w:val="28"/>
        </w:rPr>
        <w:t xml:space="preserve"> заявления о добровольном выходе); </w:t>
      </w:r>
    </w:p>
    <w:p w:rsidR="004C7848" w:rsidRDefault="004C7848" w:rsidP="0012107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D31">
        <w:rPr>
          <w:rFonts w:ascii="Times New Roman" w:hAnsi="Times New Roman" w:cs="Times New Roman"/>
          <w:sz w:val="28"/>
          <w:szCs w:val="28"/>
        </w:rPr>
        <w:t xml:space="preserve">- в члены Ассоциации приняты </w:t>
      </w:r>
      <w:r w:rsidR="00A473D0" w:rsidRPr="00A96D31">
        <w:rPr>
          <w:rFonts w:ascii="Times New Roman" w:hAnsi="Times New Roman" w:cs="Times New Roman"/>
          <w:sz w:val="28"/>
          <w:szCs w:val="28"/>
        </w:rPr>
        <w:t>18 (</w:t>
      </w:r>
      <w:r w:rsidR="006A5C1C" w:rsidRPr="00A96D31">
        <w:rPr>
          <w:rFonts w:ascii="Times New Roman" w:hAnsi="Times New Roman" w:cs="Times New Roman"/>
          <w:sz w:val="28"/>
          <w:szCs w:val="28"/>
        </w:rPr>
        <w:t>восемнадцать) юридических</w:t>
      </w:r>
      <w:r w:rsidRPr="00A96D31">
        <w:rPr>
          <w:rFonts w:ascii="Times New Roman" w:hAnsi="Times New Roman" w:cs="Times New Roman"/>
          <w:sz w:val="28"/>
          <w:szCs w:val="28"/>
        </w:rPr>
        <w:t xml:space="preserve"> лиц </w:t>
      </w:r>
      <w:r w:rsidR="00A473D0" w:rsidRPr="00A96D31">
        <w:rPr>
          <w:rFonts w:ascii="Times New Roman" w:hAnsi="Times New Roman" w:cs="Times New Roman"/>
          <w:sz w:val="28"/>
          <w:szCs w:val="28"/>
        </w:rPr>
        <w:t>и</w:t>
      </w:r>
      <w:r w:rsidR="0037294F" w:rsidRPr="00A96D31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</w:t>
      </w:r>
      <w:r w:rsidRPr="00A96D31">
        <w:rPr>
          <w:rFonts w:ascii="Times New Roman" w:hAnsi="Times New Roman" w:cs="Times New Roman"/>
          <w:sz w:val="28"/>
          <w:szCs w:val="28"/>
        </w:rPr>
        <w:t>.</w:t>
      </w:r>
    </w:p>
    <w:p w:rsidR="00716EF6" w:rsidRDefault="00716EF6" w:rsidP="0012107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запросам членов Ассоциации за 2018 год выдано 144 выписки из реестра СРО</w:t>
      </w:r>
      <w:r w:rsidR="00B676DC">
        <w:rPr>
          <w:rFonts w:ascii="Times New Roman" w:hAnsi="Times New Roman" w:cs="Times New Roman"/>
          <w:sz w:val="28"/>
          <w:szCs w:val="28"/>
        </w:rPr>
        <w:t>.</w:t>
      </w:r>
    </w:p>
    <w:p w:rsidR="00C22CC6" w:rsidRPr="00C22CC6" w:rsidRDefault="00C22CC6" w:rsidP="0012107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D2A3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едет</w:t>
      </w:r>
      <w:r w:rsidR="000D2A32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 xml:space="preserve"> регулярн</w:t>
      </w:r>
      <w:r w:rsidR="000D2A32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0D2A3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вопросу обеспечения</w:t>
      </w:r>
      <w:r w:rsidR="000D2A32">
        <w:rPr>
          <w:rFonts w:ascii="Times New Roman" w:hAnsi="Times New Roman" w:cs="Times New Roman"/>
          <w:sz w:val="28"/>
          <w:szCs w:val="28"/>
        </w:rPr>
        <w:t xml:space="preserve"> членами Ассоциации</w:t>
      </w:r>
      <w:r>
        <w:rPr>
          <w:rFonts w:ascii="Times New Roman" w:hAnsi="Times New Roman" w:cs="Times New Roman"/>
          <w:sz w:val="28"/>
          <w:szCs w:val="28"/>
        </w:rPr>
        <w:t xml:space="preserve"> двумя специалистами национального реестра. В  октябре 2018 года было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подготовлено и направлено очередное  обращение в НОСТРОЙ с предложениями расширить </w:t>
      </w:r>
      <w:r w:rsidRPr="00C22CC6">
        <w:rPr>
          <w:rFonts w:ascii="Times New Roman" w:hAnsi="Times New Roman" w:cs="Times New Roman"/>
          <w:sz w:val="28"/>
          <w:szCs w:val="28"/>
        </w:rPr>
        <w:t xml:space="preserve">список специальностей (профессий) относящихся к морской отрасли, коды, которых не содержатся в утвержденном Министерством строительства и жилищно-коммунального хозяйства </w:t>
      </w:r>
      <w:r w:rsidRPr="00C22CC6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перечне, прилагаемом к Регламенту ведения НРС, с целью включения в Перечень направлений подготовки, специальностей в области строительства, получение высшего образования по которым необходимо для специалистов по организации строительства для внесения</w:t>
      </w:r>
      <w:proofErr w:type="gramEnd"/>
      <w:r w:rsidRPr="00C22CC6">
        <w:rPr>
          <w:rFonts w:ascii="Times New Roman" w:hAnsi="Times New Roman" w:cs="Times New Roman"/>
          <w:sz w:val="28"/>
          <w:szCs w:val="28"/>
        </w:rPr>
        <w:t xml:space="preserve"> сведений о специалистах в национальный реестр специалистов в области строительства:</w:t>
      </w:r>
    </w:p>
    <w:p w:rsidR="00C22CC6" w:rsidRPr="00C22CC6" w:rsidRDefault="00C22CC6" w:rsidP="0012107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CC6">
        <w:rPr>
          <w:rFonts w:ascii="Times New Roman" w:hAnsi="Times New Roman" w:cs="Times New Roman"/>
          <w:sz w:val="28"/>
          <w:szCs w:val="28"/>
        </w:rPr>
        <w:t>Инженер-механик, инженер – энергетик, инженер – электромеханик, механизация портовых перегрузочных работ, радиоинженер</w:t>
      </w:r>
    </w:p>
    <w:p w:rsidR="00C22CC6" w:rsidRPr="00C22CC6" w:rsidRDefault="00C22CC6" w:rsidP="0012107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CC6">
        <w:rPr>
          <w:rFonts w:ascii="Times New Roman" w:hAnsi="Times New Roman" w:cs="Times New Roman"/>
          <w:sz w:val="28"/>
          <w:szCs w:val="28"/>
        </w:rPr>
        <w:t>11.05.01. Радиоэлектронные системы и комплексы</w:t>
      </w:r>
    </w:p>
    <w:p w:rsidR="00C22CC6" w:rsidRPr="00C22CC6" w:rsidRDefault="00C22CC6" w:rsidP="0012107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CC6">
        <w:rPr>
          <w:rFonts w:ascii="Times New Roman" w:hAnsi="Times New Roman" w:cs="Times New Roman"/>
          <w:sz w:val="28"/>
          <w:szCs w:val="28"/>
        </w:rPr>
        <w:t>25.05.03. Техническая эксплуатация транспортного радиооборудования</w:t>
      </w:r>
    </w:p>
    <w:p w:rsidR="00C22CC6" w:rsidRPr="00C22CC6" w:rsidRDefault="00C22CC6" w:rsidP="0012107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CC6">
        <w:rPr>
          <w:rFonts w:ascii="Times New Roman" w:hAnsi="Times New Roman" w:cs="Times New Roman"/>
          <w:sz w:val="28"/>
          <w:szCs w:val="28"/>
        </w:rPr>
        <w:t>26.05.06. Эксплуатация судовых энергетических установок</w:t>
      </w:r>
    </w:p>
    <w:p w:rsidR="00C22CC6" w:rsidRPr="00C22CC6" w:rsidRDefault="00C22CC6" w:rsidP="0012107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CC6">
        <w:rPr>
          <w:rFonts w:ascii="Times New Roman" w:hAnsi="Times New Roman" w:cs="Times New Roman"/>
          <w:sz w:val="28"/>
          <w:szCs w:val="28"/>
        </w:rPr>
        <w:t>26.05.07. Эксплуатация судового электрооборудования и средств автоматики</w:t>
      </w:r>
    </w:p>
    <w:p w:rsidR="00C22CC6" w:rsidRDefault="00C22CC6" w:rsidP="0012107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CC6">
        <w:rPr>
          <w:rFonts w:ascii="Times New Roman" w:hAnsi="Times New Roman" w:cs="Times New Roman"/>
          <w:sz w:val="28"/>
          <w:szCs w:val="28"/>
        </w:rPr>
        <w:t>190602.65 Эксплуатация перегрузочного оборудования портов и транспортных терминалов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D56A65" w:rsidRPr="00A96D3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22CC6" w:rsidRDefault="00C22CC6" w:rsidP="0012107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Наше предложение было подкреплено копиями дипломов и выписок с места работы специалистов, поддержано и направлено в Минстрой РФ, ожидаем подписания изменений.</w:t>
      </w:r>
    </w:p>
    <w:p w:rsidR="00C3179B" w:rsidRPr="00A96D31" w:rsidRDefault="00D56A65" w:rsidP="0012107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D31">
        <w:rPr>
          <w:rFonts w:ascii="Times New Roman" w:hAnsi="Times New Roman" w:cs="Times New Roman"/>
          <w:sz w:val="28"/>
          <w:szCs w:val="28"/>
        </w:rPr>
        <w:t xml:space="preserve">      </w:t>
      </w:r>
      <w:r w:rsidR="00C3179B" w:rsidRPr="00A96D31">
        <w:rPr>
          <w:rFonts w:ascii="Times New Roman" w:hAnsi="Times New Roman" w:cs="Times New Roman"/>
          <w:sz w:val="28"/>
          <w:szCs w:val="28"/>
        </w:rPr>
        <w:t>Специализированными органами Ассоциации за период 2018 года проведено</w:t>
      </w:r>
      <w:r w:rsidR="009C7097" w:rsidRPr="00A96D31">
        <w:rPr>
          <w:rFonts w:ascii="Times New Roman" w:hAnsi="Times New Roman" w:cs="Times New Roman"/>
          <w:sz w:val="28"/>
          <w:szCs w:val="28"/>
        </w:rPr>
        <w:t>:</w:t>
      </w:r>
      <w:r w:rsidR="00C3179B" w:rsidRPr="00A96D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007" w:rsidRPr="00A96D31" w:rsidRDefault="00B00007" w:rsidP="0012107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2098"/>
        <w:gridCol w:w="2268"/>
        <w:gridCol w:w="5273"/>
      </w:tblGrid>
      <w:tr w:rsidR="00C3179B" w:rsidRPr="00A96D31" w:rsidTr="00D56A65">
        <w:trPr>
          <w:trHeight w:val="72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9B" w:rsidRPr="00A96D31" w:rsidRDefault="0037294F" w:rsidP="001210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</w:t>
            </w:r>
            <w:r w:rsidR="001569B6" w:rsidRPr="00A96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</w:t>
            </w:r>
            <w:r w:rsidR="00C3179B" w:rsidRPr="00A96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плановых проверок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9B" w:rsidRPr="00A96D31" w:rsidRDefault="0037294F" w:rsidP="001210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</w:t>
            </w:r>
            <w:r w:rsidR="00C3179B" w:rsidRPr="00A96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внеплановых проверок</w:t>
            </w: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9B" w:rsidRPr="00A96D31" w:rsidRDefault="00C3179B" w:rsidP="001210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для проведения внеплановых проверок</w:t>
            </w:r>
          </w:p>
        </w:tc>
      </w:tr>
      <w:tr w:rsidR="00C3179B" w:rsidRPr="00A96D31" w:rsidTr="00D56A65">
        <w:trPr>
          <w:trHeight w:val="1598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9B" w:rsidRPr="00A96D31" w:rsidRDefault="002A18BD" w:rsidP="001210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9B" w:rsidRPr="00A96D31" w:rsidRDefault="0037294F" w:rsidP="001210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9B" w:rsidRPr="00A96D31" w:rsidRDefault="00C3179B" w:rsidP="001210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8E04F6" w:rsidRPr="00A96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  <w:r w:rsidRPr="00A96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(РТН, Минстрой МО) о нарушениях установленных требований членами Ассоциации; </w:t>
            </w:r>
          </w:p>
          <w:p w:rsidR="00C3179B" w:rsidRPr="00A96D31" w:rsidRDefault="00847A86" w:rsidP="001210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Выявление должностными</w:t>
            </w:r>
            <w:r w:rsidR="008E04F6" w:rsidRPr="00A96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179B" w:rsidRPr="00A96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лицами Ассоциации нарушений требований внутренних документов</w:t>
            </w:r>
            <w:r w:rsidRPr="00A96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Ассоциации</w:t>
            </w:r>
            <w:r w:rsidR="00C3179B" w:rsidRPr="00A96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C3179B" w:rsidRPr="00A96D31" w:rsidRDefault="00847A86" w:rsidP="001210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 При принятии </w:t>
            </w:r>
            <w:r w:rsidR="00C3179B" w:rsidRPr="00A96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члены Ассоциации</w:t>
            </w:r>
          </w:p>
        </w:tc>
      </w:tr>
    </w:tbl>
    <w:p w:rsidR="00C17A12" w:rsidRPr="00A96D31" w:rsidRDefault="00C17A12" w:rsidP="0012107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A12" w:rsidRPr="00A96D31" w:rsidRDefault="00D56A65" w:rsidP="0012107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D3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17A12" w:rsidRPr="00A96D31">
        <w:rPr>
          <w:rFonts w:ascii="Times New Roman" w:hAnsi="Times New Roman" w:cs="Times New Roman"/>
          <w:sz w:val="28"/>
          <w:szCs w:val="28"/>
        </w:rPr>
        <w:t xml:space="preserve">При реализации своих функций и полномочий, Совет Ассоциации, совместно с исполнительным органом (дирекцией) Ассоциации, систематически   взаимодействуют и сотрудничают с исполнительными органами Мурманской области, Министерством строительства и территориального развития Мурманской области, Администрациями муниципалитетов и другими заинтересованными организациями, с аппаратом Ассоциации «Национальное объединение строителей» (НОСТРОЙ). </w:t>
      </w:r>
    </w:p>
    <w:p w:rsidR="00C17A12" w:rsidRPr="00A96D31" w:rsidRDefault="00D56A65" w:rsidP="0012107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D3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17A12" w:rsidRPr="00A96D31">
        <w:rPr>
          <w:rFonts w:ascii="Times New Roman" w:hAnsi="Times New Roman" w:cs="Times New Roman"/>
          <w:sz w:val="28"/>
          <w:szCs w:val="28"/>
        </w:rPr>
        <w:t xml:space="preserve">Ассоциацией в 2018 году было подписано соглашение о сотрудничестве с Уполномоченным по защите прав предпринимателей в Мурманской области.          </w:t>
      </w:r>
    </w:p>
    <w:p w:rsidR="00C17A12" w:rsidRDefault="00D56A65" w:rsidP="0012107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D31"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C17A12" w:rsidRPr="00A96D31">
        <w:rPr>
          <w:rFonts w:ascii="Times New Roman" w:hAnsi="Times New Roman" w:cs="Times New Roman"/>
          <w:sz w:val="28"/>
          <w:szCs w:val="28"/>
        </w:rPr>
        <w:t xml:space="preserve">Ассоциацией соблюдаются требования по информационной открытости, все документы, информация и сведения о нашей деятельности размещены и систематически обновляются на официальном сайте </w:t>
      </w:r>
      <w:hyperlink r:id="rId8" w:history="1">
        <w:r w:rsidR="00C17A12" w:rsidRPr="00A96D31">
          <w:rPr>
            <w:rStyle w:val="a3"/>
            <w:rFonts w:ascii="Times New Roman" w:hAnsi="Times New Roman" w:cs="Times New Roman"/>
            <w:sz w:val="28"/>
            <w:szCs w:val="28"/>
          </w:rPr>
          <w:t>http://СРО-51.РФ</w:t>
        </w:r>
      </w:hyperlink>
      <w:r w:rsidR="00C17A12" w:rsidRPr="00A96D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6EF6" w:rsidRPr="00A96D31" w:rsidRDefault="00716EF6" w:rsidP="0012107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 отчётный период</w:t>
      </w:r>
      <w:r w:rsidR="000D2A32">
        <w:rPr>
          <w:rFonts w:ascii="Times New Roman" w:hAnsi="Times New Roman" w:cs="Times New Roman"/>
          <w:sz w:val="28"/>
          <w:szCs w:val="28"/>
        </w:rPr>
        <w:t xml:space="preserve"> в целях реализации своих прав и обязанностей </w:t>
      </w:r>
      <w:r>
        <w:rPr>
          <w:rFonts w:ascii="Times New Roman" w:hAnsi="Times New Roman" w:cs="Times New Roman"/>
          <w:sz w:val="28"/>
          <w:szCs w:val="28"/>
        </w:rPr>
        <w:t xml:space="preserve"> Ассоциацией было направлено в адрес Органов власти,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членов Ассоциации  порядка 634 –почтовых отправлений и 3602 – электронных. </w:t>
      </w:r>
    </w:p>
    <w:p w:rsidR="00C17A12" w:rsidRPr="00A96D31" w:rsidRDefault="00D56A65" w:rsidP="0012107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D3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17A12" w:rsidRPr="00A96D31">
        <w:rPr>
          <w:rFonts w:ascii="Times New Roman" w:hAnsi="Times New Roman" w:cs="Times New Roman"/>
          <w:sz w:val="28"/>
          <w:szCs w:val="28"/>
        </w:rPr>
        <w:t xml:space="preserve">В 2018 году Ассоциация была организатором двух региональных конкурсов: профессионального мастерства среди представителей строительных профессий «Строитель - 2018» и «Лучшая строительная площадка Мурманской области», данные мероприятия прошли на должном уровне при поддержке Министерства строительства Мурманской области и ГАПОУ МО «Мурманский строительный колледж им. Н.Е. </w:t>
      </w:r>
      <w:proofErr w:type="spellStart"/>
      <w:r w:rsidR="00C17A12" w:rsidRPr="00A96D31">
        <w:rPr>
          <w:rFonts w:ascii="Times New Roman" w:hAnsi="Times New Roman" w:cs="Times New Roman"/>
          <w:sz w:val="28"/>
          <w:szCs w:val="28"/>
        </w:rPr>
        <w:t>Момота</w:t>
      </w:r>
      <w:proofErr w:type="spellEnd"/>
      <w:r w:rsidR="00C17A12" w:rsidRPr="00A96D31">
        <w:rPr>
          <w:rFonts w:ascii="Times New Roman" w:hAnsi="Times New Roman" w:cs="Times New Roman"/>
          <w:sz w:val="28"/>
          <w:szCs w:val="28"/>
        </w:rPr>
        <w:t>».</w:t>
      </w:r>
    </w:p>
    <w:p w:rsidR="00C17A12" w:rsidRPr="00A96D31" w:rsidRDefault="00C17A12" w:rsidP="0012107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D3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56A65" w:rsidRPr="00A96D31">
        <w:rPr>
          <w:rFonts w:ascii="Times New Roman" w:hAnsi="Times New Roman" w:cs="Times New Roman"/>
          <w:sz w:val="28"/>
          <w:szCs w:val="28"/>
        </w:rPr>
        <w:t xml:space="preserve">  </w:t>
      </w:r>
      <w:r w:rsidRPr="00A96D31">
        <w:rPr>
          <w:rFonts w:ascii="Times New Roman" w:hAnsi="Times New Roman" w:cs="Times New Roman"/>
          <w:sz w:val="28"/>
          <w:szCs w:val="28"/>
        </w:rPr>
        <w:t xml:space="preserve">В рамках подготовки к собранию всем была осуществлена рассылка годовой финансовой отчетности Ассоциации за 2018 год с аудиторским заключением. </w:t>
      </w:r>
    </w:p>
    <w:p w:rsidR="00C17A12" w:rsidRPr="00A96D31" w:rsidRDefault="00D56A65" w:rsidP="0012107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D3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17A12" w:rsidRPr="00A96D31">
        <w:rPr>
          <w:rFonts w:ascii="Times New Roman" w:hAnsi="Times New Roman" w:cs="Times New Roman"/>
          <w:sz w:val="28"/>
          <w:szCs w:val="28"/>
        </w:rPr>
        <w:t>Сумма денежных средств, размещенная на специализированных счетах компенсационных фондов Ассоциации, составляла:</w:t>
      </w:r>
    </w:p>
    <w:p w:rsidR="004C7848" w:rsidRPr="00A96D31" w:rsidRDefault="004C7848" w:rsidP="0012107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41" w:type="dxa"/>
        <w:tblInd w:w="93" w:type="dxa"/>
        <w:tblLook w:val="04A0" w:firstRow="1" w:lastRow="0" w:firstColumn="1" w:lastColumn="0" w:noHBand="0" w:noVBand="1"/>
      </w:tblPr>
      <w:tblGrid>
        <w:gridCol w:w="3163"/>
        <w:gridCol w:w="3118"/>
        <w:gridCol w:w="3260"/>
      </w:tblGrid>
      <w:tr w:rsidR="00AC14C2" w:rsidRPr="00A96D31" w:rsidTr="00C17A12">
        <w:trPr>
          <w:trHeight w:val="1091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C2" w:rsidRPr="00A96D31" w:rsidRDefault="00AC14C2" w:rsidP="0012107C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D31">
              <w:rPr>
                <w:rFonts w:ascii="Times New Roman" w:eastAsia="Times New Roman" w:hAnsi="Times New Roman" w:cs="Times New Roman"/>
                <w:lang w:eastAsia="ru-RU"/>
              </w:rPr>
              <w:t>Размер КФ В</w:t>
            </w:r>
            <w:r w:rsidR="005D4E88" w:rsidRPr="00A96D31">
              <w:rPr>
                <w:rFonts w:ascii="Times New Roman" w:eastAsia="Times New Roman" w:hAnsi="Times New Roman" w:cs="Times New Roman"/>
                <w:lang w:eastAsia="ru-RU"/>
              </w:rPr>
              <w:t>озмещения вреда</w:t>
            </w:r>
            <w:r w:rsidR="00C17A12" w:rsidRPr="00A96D31">
              <w:rPr>
                <w:rFonts w:ascii="Times New Roman" w:eastAsia="Times New Roman" w:hAnsi="Times New Roman" w:cs="Times New Roman"/>
                <w:lang w:eastAsia="ru-RU"/>
              </w:rPr>
              <w:t>, размещенный</w:t>
            </w:r>
            <w:r w:rsidRPr="00A96D31">
              <w:rPr>
                <w:rFonts w:ascii="Times New Roman" w:eastAsia="Times New Roman" w:hAnsi="Times New Roman" w:cs="Times New Roman"/>
                <w:lang w:eastAsia="ru-RU"/>
              </w:rPr>
              <w:t xml:space="preserve"> на</w:t>
            </w:r>
            <w:r w:rsidR="00C17A12" w:rsidRPr="00A96D31">
              <w:rPr>
                <w:rFonts w:ascii="Times New Roman" w:eastAsia="Times New Roman" w:hAnsi="Times New Roman" w:cs="Times New Roman"/>
                <w:lang w:eastAsia="ru-RU"/>
              </w:rPr>
              <w:t xml:space="preserve"> специальном счете, по состоянию на</w:t>
            </w:r>
            <w:r w:rsidRPr="00A96D31">
              <w:rPr>
                <w:rFonts w:ascii="Times New Roman" w:eastAsia="Times New Roman" w:hAnsi="Times New Roman" w:cs="Times New Roman"/>
                <w:lang w:eastAsia="ru-RU"/>
              </w:rPr>
              <w:t xml:space="preserve"> 01.01.2018</w:t>
            </w:r>
            <w:r w:rsidR="00C17A12" w:rsidRPr="00A96D31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C17A12" w:rsidRPr="00A96D31" w:rsidRDefault="00C17A12" w:rsidP="001210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D31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12" w:rsidRPr="00A96D31" w:rsidRDefault="00C17A12" w:rsidP="001210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D31">
              <w:rPr>
                <w:rFonts w:ascii="Times New Roman" w:eastAsia="Times New Roman" w:hAnsi="Times New Roman" w:cs="Times New Roman"/>
                <w:lang w:eastAsia="ru-RU"/>
              </w:rPr>
              <w:t>Размер КФ Возмещения вреда</w:t>
            </w:r>
            <w:r w:rsidR="00AC14C2" w:rsidRPr="00A96D31">
              <w:rPr>
                <w:rFonts w:ascii="Times New Roman" w:eastAsia="Times New Roman" w:hAnsi="Times New Roman" w:cs="Times New Roman"/>
                <w:lang w:eastAsia="ru-RU"/>
              </w:rPr>
              <w:t>, размещенный на специальном</w:t>
            </w:r>
            <w:r w:rsidRPr="00A96D31">
              <w:rPr>
                <w:rFonts w:ascii="Times New Roman" w:eastAsia="Times New Roman" w:hAnsi="Times New Roman" w:cs="Times New Roman"/>
                <w:lang w:eastAsia="ru-RU"/>
              </w:rPr>
              <w:t xml:space="preserve"> счете, по состоянию</w:t>
            </w:r>
            <w:r w:rsidR="00AC14C2" w:rsidRPr="00A96D31">
              <w:rPr>
                <w:rFonts w:ascii="Times New Roman" w:eastAsia="Times New Roman" w:hAnsi="Times New Roman" w:cs="Times New Roman"/>
                <w:lang w:eastAsia="ru-RU"/>
              </w:rPr>
              <w:t xml:space="preserve"> на 01.01.2019</w:t>
            </w:r>
            <w:r w:rsidRPr="00A96D31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AC14C2" w:rsidRPr="00A96D31" w:rsidRDefault="00C17A12" w:rsidP="001210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D31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C2" w:rsidRPr="00A96D31" w:rsidRDefault="00AC14C2" w:rsidP="001210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D31">
              <w:rPr>
                <w:rFonts w:ascii="Times New Roman" w:eastAsia="Times New Roman" w:hAnsi="Times New Roman" w:cs="Times New Roman"/>
                <w:lang w:eastAsia="ru-RU"/>
              </w:rPr>
              <w:t>Наименование кредитной организации, в которой открыт специ</w:t>
            </w:r>
            <w:r w:rsidR="00C17A12" w:rsidRPr="00A96D31">
              <w:rPr>
                <w:rFonts w:ascii="Times New Roman" w:eastAsia="Times New Roman" w:hAnsi="Times New Roman" w:cs="Times New Roman"/>
                <w:lang w:eastAsia="ru-RU"/>
              </w:rPr>
              <w:t>альный счет для размещения КФ Возмещения вреда</w:t>
            </w:r>
          </w:p>
        </w:tc>
      </w:tr>
      <w:tr w:rsidR="00AC14C2" w:rsidRPr="00A96D31" w:rsidTr="00C17A12">
        <w:trPr>
          <w:trHeight w:val="341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C2" w:rsidRPr="00A96D31" w:rsidRDefault="00AC14C2" w:rsidP="001210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6D31">
              <w:rPr>
                <w:rFonts w:ascii="Times New Roman" w:eastAsia="Times New Roman" w:hAnsi="Times New Roman" w:cs="Times New Roman"/>
                <w:b/>
                <w:lang w:eastAsia="ru-RU"/>
              </w:rPr>
              <w:t>22 479 045,75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C2" w:rsidRPr="00A96D31" w:rsidRDefault="00AC14C2" w:rsidP="001210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6D31">
              <w:rPr>
                <w:rFonts w:ascii="Times New Roman" w:eastAsia="Times New Roman" w:hAnsi="Times New Roman" w:cs="Times New Roman"/>
                <w:b/>
                <w:lang w:eastAsia="ru-RU"/>
              </w:rPr>
              <w:t>29 564 969,23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C2" w:rsidRPr="00A96D31" w:rsidRDefault="00AC14C2" w:rsidP="001210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D31">
              <w:rPr>
                <w:rFonts w:ascii="Times New Roman" w:eastAsia="Times New Roman" w:hAnsi="Times New Roman" w:cs="Times New Roman"/>
                <w:lang w:eastAsia="ru-RU"/>
              </w:rPr>
              <w:t>АО "АЛЬФА-БАНК"</w:t>
            </w:r>
          </w:p>
        </w:tc>
      </w:tr>
      <w:tr w:rsidR="00C17A12" w:rsidRPr="00A96D31" w:rsidTr="00A23239">
        <w:trPr>
          <w:trHeight w:val="341"/>
        </w:trPr>
        <w:tc>
          <w:tcPr>
            <w:tcW w:w="95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A12" w:rsidRPr="00A96D31" w:rsidRDefault="00C17A12" w:rsidP="001210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14C2" w:rsidRPr="00A96D31" w:rsidTr="00C17A12">
        <w:trPr>
          <w:trHeight w:val="1100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C2" w:rsidRPr="00A96D31" w:rsidRDefault="00AC14C2" w:rsidP="001210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D31">
              <w:rPr>
                <w:rFonts w:ascii="Times New Roman" w:eastAsia="Times New Roman" w:hAnsi="Times New Roman" w:cs="Times New Roman"/>
                <w:lang w:eastAsia="ru-RU"/>
              </w:rPr>
              <w:t>Размер КФ О</w:t>
            </w:r>
            <w:r w:rsidR="005D4E88" w:rsidRPr="00A96D31">
              <w:rPr>
                <w:rFonts w:ascii="Times New Roman" w:eastAsia="Times New Roman" w:hAnsi="Times New Roman" w:cs="Times New Roman"/>
                <w:lang w:eastAsia="ru-RU"/>
              </w:rPr>
              <w:t>беспечения договорных обязательств</w:t>
            </w:r>
            <w:r w:rsidRPr="00A96D3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C17A12" w:rsidRPr="00A96D31"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размещенный </w:t>
            </w:r>
            <w:r w:rsidR="00B66064" w:rsidRPr="00A96D31">
              <w:rPr>
                <w:rFonts w:ascii="Times New Roman" w:eastAsia="Times New Roman" w:hAnsi="Times New Roman" w:cs="Times New Roman"/>
                <w:lang w:eastAsia="ru-RU"/>
              </w:rPr>
              <w:t xml:space="preserve">на специальном счете </w:t>
            </w:r>
            <w:r w:rsidR="00C17A12" w:rsidRPr="00A96D31">
              <w:rPr>
                <w:rFonts w:ascii="Times New Roman" w:eastAsia="Times New Roman" w:hAnsi="Times New Roman" w:cs="Times New Roman"/>
                <w:lang w:eastAsia="ru-RU"/>
              </w:rPr>
              <w:t xml:space="preserve">по состоянию на </w:t>
            </w:r>
            <w:r w:rsidRPr="00A96D31">
              <w:rPr>
                <w:rFonts w:ascii="Times New Roman" w:eastAsia="Times New Roman" w:hAnsi="Times New Roman" w:cs="Times New Roman"/>
                <w:lang w:eastAsia="ru-RU"/>
              </w:rPr>
              <w:t>01.01.2018</w:t>
            </w:r>
            <w:r w:rsidR="00B66064" w:rsidRPr="00A96D31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B66064" w:rsidRPr="00A96D31" w:rsidRDefault="00B66064" w:rsidP="001210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D31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C2" w:rsidRPr="00A96D31" w:rsidRDefault="00C17A12" w:rsidP="001210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D31">
              <w:rPr>
                <w:rFonts w:ascii="Times New Roman" w:eastAsia="Times New Roman" w:hAnsi="Times New Roman" w:cs="Times New Roman"/>
                <w:lang w:eastAsia="ru-RU"/>
              </w:rPr>
              <w:t>Размер КФ Обеспечение договорных обязательств</w:t>
            </w:r>
            <w:r w:rsidR="00AC14C2" w:rsidRPr="00A96D31">
              <w:rPr>
                <w:rFonts w:ascii="Times New Roman" w:eastAsia="Times New Roman" w:hAnsi="Times New Roman" w:cs="Times New Roman"/>
                <w:lang w:eastAsia="ru-RU"/>
              </w:rPr>
              <w:t>, размещен</w:t>
            </w:r>
            <w:r w:rsidR="00B66064" w:rsidRPr="00A96D31">
              <w:rPr>
                <w:rFonts w:ascii="Times New Roman" w:eastAsia="Times New Roman" w:hAnsi="Times New Roman" w:cs="Times New Roman"/>
                <w:lang w:eastAsia="ru-RU"/>
              </w:rPr>
              <w:t xml:space="preserve">ный на специальном счете по состоянию </w:t>
            </w:r>
            <w:r w:rsidR="00AC14C2" w:rsidRPr="00A96D31">
              <w:rPr>
                <w:rFonts w:ascii="Times New Roman" w:eastAsia="Times New Roman" w:hAnsi="Times New Roman" w:cs="Times New Roman"/>
                <w:lang w:eastAsia="ru-RU"/>
              </w:rPr>
              <w:t>на 01.01.2019</w:t>
            </w:r>
            <w:r w:rsidR="00B66064" w:rsidRPr="00A96D31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B66064" w:rsidRPr="00A96D31" w:rsidRDefault="00B66064" w:rsidP="001210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D31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C2" w:rsidRPr="00A96D31" w:rsidRDefault="00AC14C2" w:rsidP="001210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D31">
              <w:rPr>
                <w:rFonts w:ascii="Times New Roman" w:eastAsia="Times New Roman" w:hAnsi="Times New Roman" w:cs="Times New Roman"/>
                <w:lang w:eastAsia="ru-RU"/>
              </w:rPr>
              <w:t>Наименование кредитной организации, в которой открыт специ</w:t>
            </w:r>
            <w:r w:rsidR="00B43279" w:rsidRPr="00A96D31">
              <w:rPr>
                <w:rFonts w:ascii="Times New Roman" w:eastAsia="Times New Roman" w:hAnsi="Times New Roman" w:cs="Times New Roman"/>
                <w:lang w:eastAsia="ru-RU"/>
              </w:rPr>
              <w:t>альный счет для размещения КФ Обеспечение договорных обязательств</w:t>
            </w:r>
          </w:p>
          <w:p w:rsidR="00B43279" w:rsidRPr="00A96D31" w:rsidRDefault="00B43279" w:rsidP="0012107C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14C2" w:rsidRPr="00A96D31" w:rsidTr="00C17A12">
        <w:trPr>
          <w:trHeight w:val="21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C2" w:rsidRPr="00A96D31" w:rsidRDefault="00AC14C2" w:rsidP="001210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6D31">
              <w:rPr>
                <w:rFonts w:ascii="Times New Roman" w:eastAsia="Times New Roman" w:hAnsi="Times New Roman" w:cs="Times New Roman"/>
                <w:b/>
                <w:lang w:eastAsia="ru-RU"/>
              </w:rPr>
              <w:t>8 125 493,75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C2" w:rsidRPr="00A96D31" w:rsidRDefault="00AC14C2" w:rsidP="001210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6D31">
              <w:rPr>
                <w:rFonts w:ascii="Times New Roman" w:eastAsia="Times New Roman" w:hAnsi="Times New Roman" w:cs="Times New Roman"/>
                <w:b/>
                <w:lang w:eastAsia="ru-RU"/>
              </w:rPr>
              <w:t>14 536 602,04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C2" w:rsidRPr="00A96D31" w:rsidRDefault="00AC14C2" w:rsidP="001210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D31">
              <w:rPr>
                <w:rFonts w:ascii="Times New Roman" w:eastAsia="Times New Roman" w:hAnsi="Times New Roman" w:cs="Times New Roman"/>
                <w:lang w:eastAsia="ru-RU"/>
              </w:rPr>
              <w:t>ПАО СБЕРБАНК</w:t>
            </w:r>
          </w:p>
        </w:tc>
      </w:tr>
    </w:tbl>
    <w:p w:rsidR="00D56A65" w:rsidRPr="00A96D31" w:rsidRDefault="009D4252" w:rsidP="0012107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D3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D2A32" w:rsidRDefault="000D2A32" w:rsidP="0012107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D1D08" w:rsidRPr="00A96D31">
        <w:rPr>
          <w:rFonts w:ascii="Times New Roman" w:hAnsi="Times New Roman" w:cs="Times New Roman"/>
          <w:sz w:val="28"/>
          <w:szCs w:val="28"/>
        </w:rPr>
        <w:t xml:space="preserve">На </w:t>
      </w:r>
      <w:r w:rsidR="002A18BD" w:rsidRPr="00A96D31">
        <w:rPr>
          <w:rFonts w:ascii="Times New Roman" w:hAnsi="Times New Roman" w:cs="Times New Roman"/>
          <w:sz w:val="28"/>
          <w:szCs w:val="28"/>
        </w:rPr>
        <w:t>01.01.2018г  суммарный размер КФ составлял</w:t>
      </w:r>
      <w:r w:rsidR="004D1D08" w:rsidRPr="00A96D31">
        <w:rPr>
          <w:rFonts w:ascii="Times New Roman" w:hAnsi="Times New Roman" w:cs="Times New Roman"/>
          <w:sz w:val="28"/>
          <w:szCs w:val="28"/>
        </w:rPr>
        <w:t xml:space="preserve"> 31 595 705,16</w:t>
      </w:r>
    </w:p>
    <w:p w:rsidR="000D2A32" w:rsidRDefault="00297FC6" w:rsidP="0012107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D31">
        <w:rPr>
          <w:rFonts w:ascii="Times New Roman" w:hAnsi="Times New Roman" w:cs="Times New Roman"/>
          <w:sz w:val="28"/>
          <w:szCs w:val="28"/>
        </w:rPr>
        <w:t xml:space="preserve">  </w:t>
      </w:r>
      <w:r w:rsidR="00D56A65" w:rsidRPr="00A96D31">
        <w:rPr>
          <w:rFonts w:ascii="Times New Roman" w:hAnsi="Times New Roman" w:cs="Times New Roman"/>
          <w:sz w:val="28"/>
          <w:szCs w:val="28"/>
        </w:rPr>
        <w:t xml:space="preserve">      </w:t>
      </w:r>
      <w:r w:rsidR="002A18BD" w:rsidRPr="00A96D31">
        <w:rPr>
          <w:rFonts w:ascii="Times New Roman" w:hAnsi="Times New Roman" w:cs="Times New Roman"/>
          <w:sz w:val="28"/>
          <w:szCs w:val="28"/>
        </w:rPr>
        <w:t xml:space="preserve"> </w:t>
      </w:r>
      <w:r w:rsidR="000D2A32">
        <w:rPr>
          <w:rFonts w:ascii="Times New Roman" w:hAnsi="Times New Roman" w:cs="Times New Roman"/>
          <w:sz w:val="28"/>
          <w:szCs w:val="28"/>
        </w:rPr>
        <w:t xml:space="preserve"> </w:t>
      </w:r>
      <w:r w:rsidR="002A18BD" w:rsidRPr="00A96D31">
        <w:rPr>
          <w:rFonts w:ascii="Times New Roman" w:hAnsi="Times New Roman" w:cs="Times New Roman"/>
          <w:sz w:val="28"/>
          <w:szCs w:val="28"/>
        </w:rPr>
        <w:t xml:space="preserve">На 01.01.2019г  суммарный размер КФ составил </w:t>
      </w:r>
      <w:r w:rsidR="004D1D08" w:rsidRPr="00A96D31">
        <w:rPr>
          <w:rFonts w:ascii="Times New Roman" w:hAnsi="Times New Roman" w:cs="Times New Roman"/>
          <w:sz w:val="28"/>
          <w:szCs w:val="28"/>
        </w:rPr>
        <w:t>44 965 439, 64</w:t>
      </w:r>
    </w:p>
    <w:p w:rsidR="00716EF6" w:rsidRPr="00A96D31" w:rsidRDefault="000D2A32" w:rsidP="0012107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16EF6">
        <w:rPr>
          <w:rFonts w:ascii="Times New Roman" w:hAnsi="Times New Roman" w:cs="Times New Roman"/>
          <w:sz w:val="28"/>
          <w:szCs w:val="28"/>
        </w:rPr>
        <w:t>Выплаты из компенсационных фондов не производились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6D31" w:rsidRDefault="005070DD" w:rsidP="0012107C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6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 Ассоциации формируется за счет поступлений</w:t>
      </w:r>
      <w:r w:rsidR="00F93397" w:rsidRPr="00A96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соответствующи</w:t>
      </w:r>
      <w:r w:rsidR="00A96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F93397" w:rsidRPr="00A96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требованиям законодательства РФ и внутренни</w:t>
      </w:r>
      <w:r w:rsidR="00A96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F93397" w:rsidRPr="00A96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16EF6" w:rsidRPr="00A96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</w:t>
      </w:r>
      <w:r w:rsidR="00716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там</w:t>
      </w:r>
      <w:r w:rsidR="00F93397" w:rsidRPr="00A96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Ассоциации, в том числе</w:t>
      </w:r>
      <w:r w:rsidRPr="00A96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вступительных взносов (30 000 рублей – разовый платеж), членских взносов (8000 рублей в месяц). </w:t>
      </w:r>
      <w:r w:rsidR="00181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Следует отметить слабую дисциплину по оплате членских взносов</w:t>
      </w:r>
      <w:r w:rsidR="000D2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некоторых членов Ассоциации</w:t>
      </w:r>
      <w:bookmarkStart w:id="0" w:name="_GoBack"/>
      <w:bookmarkEnd w:id="0"/>
      <w:r w:rsidR="00181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96D31" w:rsidRDefault="00297FC6" w:rsidP="0012107C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6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Ассоциация</w:t>
      </w:r>
      <w:r w:rsidR="001210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96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рамках утвержденной сметы на 2018 год</w:t>
      </w:r>
      <w:r w:rsidR="001210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96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070DD" w:rsidRPr="00A96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исполнила свои обязательства перед Ассоциацией «Национальное объединение строителей» (НОСТРОЙ)</w:t>
      </w:r>
      <w:r w:rsidR="001210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Оплачены </w:t>
      </w:r>
      <w:r w:rsidR="005070DD" w:rsidRPr="00A96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членские взносы за </w:t>
      </w:r>
      <w:r w:rsidR="005070DD" w:rsidRPr="00A96D3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="005070DD" w:rsidRPr="00A96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5070DD" w:rsidRPr="00A96D3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="005070DD" w:rsidRPr="00A96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5070DD" w:rsidRPr="00A96D3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 w:rsidR="005070DD" w:rsidRPr="00A96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5070DD" w:rsidRPr="00A96D3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IV</w:t>
      </w:r>
      <w:r w:rsidR="005070DD" w:rsidRPr="00A96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кварталы 2018 года в сумме 528 750,00 </w:t>
      </w:r>
      <w:r w:rsidR="00D56A65" w:rsidRPr="00A96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руб.</w:t>
      </w:r>
      <w:r w:rsidR="008945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="005070DD" w:rsidRPr="00A96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целевой взнос </w:t>
      </w:r>
      <w:r w:rsidR="008945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НОСТРОЙ </w:t>
      </w:r>
      <w:r w:rsidR="005070DD" w:rsidRPr="00A96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ведение национального реестра специалистов в области строительства за 2018 год в сумме 142 800,00</w:t>
      </w:r>
      <w:r w:rsidR="00D56A65" w:rsidRPr="00A96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руб.</w:t>
      </w:r>
      <w:r w:rsidR="008945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 составило 103 % от запланированной суммы</w:t>
      </w:r>
      <w:r w:rsidR="00181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96D31" w:rsidRDefault="005070DD" w:rsidP="0012107C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6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отчетный период затраты (расходы) на оплату труда, с учетом налогов и отчислений в фонды, составили</w:t>
      </w:r>
      <w:r w:rsidR="00FA5FDE" w:rsidRPr="00A96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3 612 812,52</w:t>
      </w:r>
      <w:r w:rsidR="00D56A65" w:rsidRPr="00A96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</w:t>
      </w:r>
      <w:r w:rsidR="00FA5FDE" w:rsidRPr="00A96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A96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запланированной суммы это составило 57%</w:t>
      </w:r>
    </w:p>
    <w:p w:rsidR="00E07C00" w:rsidRPr="00A96D31" w:rsidRDefault="00FA5FDE" w:rsidP="0012107C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6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Командировочные и транспортные расходы составили 224 103,68</w:t>
      </w:r>
      <w:r w:rsidR="00D56A65" w:rsidRPr="00A96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</w:t>
      </w:r>
      <w:r w:rsidRPr="00A96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96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-47%</w:t>
      </w:r>
      <w:r w:rsidR="00297FC6" w:rsidRPr="00A96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C1B67" w:rsidRPr="00A96D31" w:rsidRDefault="00297FC6" w:rsidP="0012107C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6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Расходы на приобретение оргтехники, расходных материалов, мебели, аренды, проведение ремонтных </w:t>
      </w:r>
      <w:r w:rsidR="00D56A65" w:rsidRPr="00A96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 </w:t>
      </w:r>
      <w:r w:rsidRPr="00A96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прочие расходы</w:t>
      </w:r>
      <w:r w:rsidR="00E07C00" w:rsidRPr="00A96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превысили утвержденных показателей</w:t>
      </w:r>
      <w:r w:rsidR="008945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составили порядка  45% от запланированной суммы</w:t>
      </w:r>
      <w:r w:rsidR="00E07C00" w:rsidRPr="00A96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A96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A5FDE" w:rsidRPr="00A96D31" w:rsidRDefault="00E07C00" w:rsidP="0012107C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6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Общая сумма всех расходных показателей составила 6 489 708,49 руб.</w:t>
      </w:r>
      <w:r w:rsidR="00D56A65" w:rsidRPr="00A96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что </w:t>
      </w:r>
      <w:r w:rsidR="0015160F" w:rsidRPr="00A96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составило 6</w:t>
      </w:r>
      <w:r w:rsidR="008945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15160F" w:rsidRPr="00A96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от суммы </w:t>
      </w:r>
      <w:r w:rsidR="00D56A65" w:rsidRPr="00A96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предусмотренной </w:t>
      </w:r>
      <w:r w:rsidR="0015160F" w:rsidRPr="00A96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="00D56A65" w:rsidRPr="00A96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утвержденной сметой на 2018 год.</w:t>
      </w:r>
    </w:p>
    <w:p w:rsidR="00172056" w:rsidRDefault="00FA5FDE" w:rsidP="0012107C">
      <w:pPr>
        <w:spacing w:line="276" w:lineRule="auto"/>
        <w:jc w:val="both"/>
      </w:pPr>
      <w:r w:rsidRPr="00A96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96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По результатам аудиторской проверки деятельности Ассоциации в 2018 году, Ассоциацией получено положительное </w:t>
      </w:r>
      <w:r w:rsidR="003C1B67" w:rsidRPr="00A96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заключение</w:t>
      </w:r>
      <w:r w:rsidR="00D56A65" w:rsidRPr="00A96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sectPr w:rsidR="00172056" w:rsidSect="00C22CC6">
      <w:footerReference w:type="default" r:id="rId9"/>
      <w:pgSz w:w="11906" w:h="16838"/>
      <w:pgMar w:top="1135" w:right="851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298" w:rsidRDefault="00571298" w:rsidP="003C1B67">
      <w:r>
        <w:separator/>
      </w:r>
    </w:p>
  </w:endnote>
  <w:endnote w:type="continuationSeparator" w:id="0">
    <w:p w:rsidR="00571298" w:rsidRDefault="00571298" w:rsidP="003C1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740341"/>
      <w:docPartObj>
        <w:docPartGallery w:val="Page Numbers (Bottom of Page)"/>
        <w:docPartUnique/>
      </w:docPartObj>
    </w:sdtPr>
    <w:sdtEndPr/>
    <w:sdtContent>
      <w:p w:rsidR="003C1B67" w:rsidRDefault="003C1B6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A32">
          <w:rPr>
            <w:noProof/>
          </w:rPr>
          <w:t>4</w:t>
        </w:r>
        <w:r>
          <w:fldChar w:fldCharType="end"/>
        </w:r>
      </w:p>
    </w:sdtContent>
  </w:sdt>
  <w:p w:rsidR="003C1B67" w:rsidRDefault="003C1B6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298" w:rsidRDefault="00571298" w:rsidP="003C1B67">
      <w:r>
        <w:separator/>
      </w:r>
    </w:p>
  </w:footnote>
  <w:footnote w:type="continuationSeparator" w:id="0">
    <w:p w:rsidR="00571298" w:rsidRDefault="00571298" w:rsidP="003C1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848"/>
    <w:rsid w:val="000420D2"/>
    <w:rsid w:val="000D2A32"/>
    <w:rsid w:val="0012107C"/>
    <w:rsid w:val="0015160F"/>
    <w:rsid w:val="001569B6"/>
    <w:rsid w:val="00172056"/>
    <w:rsid w:val="00181ECA"/>
    <w:rsid w:val="002109FF"/>
    <w:rsid w:val="00236FEE"/>
    <w:rsid w:val="00297FC6"/>
    <w:rsid w:val="002A18BD"/>
    <w:rsid w:val="002E7C5B"/>
    <w:rsid w:val="003451D1"/>
    <w:rsid w:val="0037294F"/>
    <w:rsid w:val="003A0E80"/>
    <w:rsid w:val="003B3116"/>
    <w:rsid w:val="003C1B67"/>
    <w:rsid w:val="003F4CAF"/>
    <w:rsid w:val="0043537F"/>
    <w:rsid w:val="004C7848"/>
    <w:rsid w:val="004D1D08"/>
    <w:rsid w:val="005070DD"/>
    <w:rsid w:val="00571298"/>
    <w:rsid w:val="005D4E88"/>
    <w:rsid w:val="00601911"/>
    <w:rsid w:val="00654CE2"/>
    <w:rsid w:val="006A28D7"/>
    <w:rsid w:val="006A5C1C"/>
    <w:rsid w:val="006B1E88"/>
    <w:rsid w:val="00716EF6"/>
    <w:rsid w:val="007A165E"/>
    <w:rsid w:val="00847A86"/>
    <w:rsid w:val="0089459A"/>
    <w:rsid w:val="008E04F6"/>
    <w:rsid w:val="008F7C24"/>
    <w:rsid w:val="009C7097"/>
    <w:rsid w:val="009D4252"/>
    <w:rsid w:val="00A473D0"/>
    <w:rsid w:val="00A96D31"/>
    <w:rsid w:val="00AC14C2"/>
    <w:rsid w:val="00B00007"/>
    <w:rsid w:val="00B11515"/>
    <w:rsid w:val="00B43279"/>
    <w:rsid w:val="00B66064"/>
    <w:rsid w:val="00B676DC"/>
    <w:rsid w:val="00B77F90"/>
    <w:rsid w:val="00BB30B1"/>
    <w:rsid w:val="00C0005A"/>
    <w:rsid w:val="00C0017E"/>
    <w:rsid w:val="00C17A12"/>
    <w:rsid w:val="00C22CC6"/>
    <w:rsid w:val="00C3179B"/>
    <w:rsid w:val="00D56A65"/>
    <w:rsid w:val="00DE2A91"/>
    <w:rsid w:val="00E07C00"/>
    <w:rsid w:val="00EE559E"/>
    <w:rsid w:val="00F529DC"/>
    <w:rsid w:val="00F93397"/>
    <w:rsid w:val="00F97E98"/>
    <w:rsid w:val="00FA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84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20D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C1B6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C1B67"/>
  </w:style>
  <w:style w:type="paragraph" w:styleId="a6">
    <w:name w:val="footer"/>
    <w:basedOn w:val="a"/>
    <w:link w:val="a7"/>
    <w:uiPriority w:val="99"/>
    <w:unhideWhenUsed/>
    <w:rsid w:val="003C1B6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C1B67"/>
  </w:style>
  <w:style w:type="paragraph" w:styleId="a8">
    <w:name w:val="Balloon Text"/>
    <w:basedOn w:val="a"/>
    <w:link w:val="a9"/>
    <w:uiPriority w:val="99"/>
    <w:semiHidden/>
    <w:unhideWhenUsed/>
    <w:rsid w:val="00BB30B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B30B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84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20D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C1B6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C1B67"/>
  </w:style>
  <w:style w:type="paragraph" w:styleId="a6">
    <w:name w:val="footer"/>
    <w:basedOn w:val="a"/>
    <w:link w:val="a7"/>
    <w:uiPriority w:val="99"/>
    <w:unhideWhenUsed/>
    <w:rsid w:val="003C1B6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C1B67"/>
  </w:style>
  <w:style w:type="paragraph" w:styleId="a8">
    <w:name w:val="Balloon Text"/>
    <w:basedOn w:val="a"/>
    <w:link w:val="a9"/>
    <w:uiPriority w:val="99"/>
    <w:semiHidden/>
    <w:unhideWhenUsed/>
    <w:rsid w:val="00BB30B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B30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57;&#1056;&#1054;-51.&#1056;&#1060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07D3C-5F92-479A-A7F6-4EE87DAF2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2019-06-24T13:15:00Z</cp:lastPrinted>
  <dcterms:created xsi:type="dcterms:W3CDTF">2019-06-20T07:49:00Z</dcterms:created>
  <dcterms:modified xsi:type="dcterms:W3CDTF">2019-07-03T06:33:00Z</dcterms:modified>
</cp:coreProperties>
</file>